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D1" w:rsidRDefault="006449D1" w:rsidP="006449D1">
      <w:pPr>
        <w:shd w:val="clear" w:color="auto" w:fill="E4E0D7"/>
        <w:spacing w:after="0" w:line="240" w:lineRule="auto"/>
        <w:jc w:val="right"/>
        <w:rPr>
          <w:rFonts w:ascii="Tahoma" w:eastAsia="Times New Roman" w:hAnsi="Tahoma" w:cs="Tahoma"/>
          <w:b/>
          <w:bCs/>
          <w:color w:val="5F5F5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5F5F5F"/>
          <w:sz w:val="24"/>
          <w:szCs w:val="24"/>
        </w:rPr>
        <w:t xml:space="preserve">Утверждено </w:t>
      </w:r>
    </w:p>
    <w:p w:rsidR="006449D1" w:rsidRDefault="006449D1" w:rsidP="006449D1">
      <w:pPr>
        <w:shd w:val="clear" w:color="auto" w:fill="E4E0D7"/>
        <w:spacing w:after="0" w:line="240" w:lineRule="auto"/>
        <w:jc w:val="right"/>
        <w:rPr>
          <w:rFonts w:ascii="Tahoma" w:eastAsia="Times New Roman" w:hAnsi="Tahoma" w:cs="Tahoma"/>
          <w:b/>
          <w:bCs/>
          <w:color w:val="5F5F5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5F5F5F"/>
          <w:sz w:val="24"/>
          <w:szCs w:val="24"/>
        </w:rPr>
        <w:t xml:space="preserve">на заседании Комиссии </w:t>
      </w:r>
    </w:p>
    <w:p w:rsidR="006449D1" w:rsidRDefault="006449D1" w:rsidP="006449D1">
      <w:pPr>
        <w:shd w:val="clear" w:color="auto" w:fill="E4E0D7"/>
        <w:spacing w:after="0" w:line="240" w:lineRule="auto"/>
        <w:jc w:val="right"/>
        <w:rPr>
          <w:rFonts w:ascii="Tahoma" w:eastAsia="Times New Roman" w:hAnsi="Tahoma" w:cs="Tahoma"/>
          <w:b/>
          <w:bCs/>
          <w:color w:val="5F5F5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5F5F5F"/>
          <w:sz w:val="24"/>
          <w:szCs w:val="24"/>
        </w:rPr>
        <w:t xml:space="preserve">по предупреждению и противодействию коррупции </w:t>
      </w:r>
    </w:p>
    <w:p w:rsidR="006449D1" w:rsidRDefault="006449D1" w:rsidP="006449D1">
      <w:pPr>
        <w:shd w:val="clear" w:color="auto" w:fill="E4E0D7"/>
        <w:spacing w:after="0" w:line="240" w:lineRule="auto"/>
        <w:jc w:val="right"/>
        <w:rPr>
          <w:rFonts w:ascii="Tahoma" w:eastAsia="Times New Roman" w:hAnsi="Tahoma" w:cs="Tahoma"/>
          <w:b/>
          <w:bCs/>
          <w:color w:val="5F5F5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5F5F5F"/>
          <w:sz w:val="24"/>
          <w:szCs w:val="24"/>
        </w:rPr>
        <w:t xml:space="preserve">Пестовского сельского поселения </w:t>
      </w:r>
    </w:p>
    <w:p w:rsidR="006449D1" w:rsidRDefault="006449D1" w:rsidP="006449D1">
      <w:pPr>
        <w:shd w:val="clear" w:color="auto" w:fill="E4E0D7"/>
        <w:spacing w:after="0" w:line="240" w:lineRule="auto"/>
        <w:jc w:val="right"/>
        <w:rPr>
          <w:rFonts w:ascii="Tahoma" w:eastAsia="Times New Roman" w:hAnsi="Tahoma" w:cs="Tahoma"/>
          <w:b/>
          <w:bCs/>
          <w:color w:val="5F5F5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5F5F5F"/>
          <w:sz w:val="24"/>
          <w:szCs w:val="24"/>
        </w:rPr>
        <w:t xml:space="preserve">от 26.12.2013   </w:t>
      </w:r>
    </w:p>
    <w:p w:rsidR="006449D1" w:rsidRDefault="006449D1" w:rsidP="006449D1">
      <w:pPr>
        <w:shd w:val="clear" w:color="auto" w:fill="E4E0D7"/>
        <w:spacing w:after="0" w:line="240" w:lineRule="auto"/>
        <w:jc w:val="right"/>
        <w:rPr>
          <w:rFonts w:ascii="Tahoma" w:eastAsia="Times New Roman" w:hAnsi="Tahoma" w:cs="Tahoma"/>
          <w:b/>
          <w:bCs/>
          <w:color w:val="5F5F5F"/>
          <w:sz w:val="24"/>
          <w:szCs w:val="24"/>
        </w:rPr>
      </w:pPr>
    </w:p>
    <w:p w:rsidR="006449D1" w:rsidRDefault="006449D1" w:rsidP="006449D1">
      <w:pPr>
        <w:shd w:val="clear" w:color="auto" w:fill="E4E0D7"/>
        <w:spacing w:after="0" w:line="240" w:lineRule="auto"/>
        <w:jc w:val="right"/>
        <w:rPr>
          <w:rFonts w:ascii="Tahoma" w:eastAsia="Times New Roman" w:hAnsi="Tahoma" w:cs="Tahoma"/>
          <w:b/>
          <w:bCs/>
          <w:color w:val="5F5F5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5F5F5F"/>
          <w:sz w:val="24"/>
          <w:szCs w:val="24"/>
        </w:rPr>
        <w:t xml:space="preserve">                                                                  </w:t>
      </w:r>
    </w:p>
    <w:p w:rsidR="006971D9" w:rsidRPr="006971D9" w:rsidRDefault="006971D9" w:rsidP="006449D1">
      <w:pPr>
        <w:shd w:val="clear" w:color="auto" w:fill="E4E0D7"/>
        <w:spacing w:after="0" w:line="240" w:lineRule="auto"/>
        <w:jc w:val="center"/>
        <w:rPr>
          <w:rFonts w:ascii="Tahoma" w:eastAsia="Times New Roman" w:hAnsi="Tahoma" w:cs="Tahoma"/>
          <w:color w:val="5F5F5F"/>
          <w:sz w:val="24"/>
          <w:szCs w:val="24"/>
        </w:rPr>
      </w:pPr>
      <w:r w:rsidRPr="006971D9">
        <w:rPr>
          <w:rFonts w:ascii="Tahoma" w:eastAsia="Times New Roman" w:hAnsi="Tahoma" w:cs="Tahoma"/>
          <w:b/>
          <w:bCs/>
          <w:color w:val="5F5F5F"/>
          <w:sz w:val="24"/>
          <w:szCs w:val="24"/>
        </w:rPr>
        <w:t>План</w:t>
      </w:r>
    </w:p>
    <w:p w:rsidR="006971D9" w:rsidRPr="006971D9" w:rsidRDefault="006971D9" w:rsidP="006971D9">
      <w:pPr>
        <w:shd w:val="clear" w:color="auto" w:fill="E4E0D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4"/>
          <w:szCs w:val="24"/>
        </w:rPr>
      </w:pPr>
      <w:r w:rsidRPr="006971D9">
        <w:rPr>
          <w:rFonts w:ascii="Tahoma" w:eastAsia="Times New Roman" w:hAnsi="Tahoma" w:cs="Tahoma"/>
          <w:b/>
          <w:bCs/>
          <w:color w:val="5F5F5F"/>
          <w:sz w:val="24"/>
          <w:szCs w:val="24"/>
        </w:rPr>
        <w:t xml:space="preserve">мероприятий по противодействию коррупции в Администрации </w:t>
      </w:r>
      <w:r w:rsidR="006449D1">
        <w:rPr>
          <w:rFonts w:ascii="Tahoma" w:eastAsia="Times New Roman" w:hAnsi="Tahoma" w:cs="Tahoma"/>
          <w:b/>
          <w:bCs/>
          <w:color w:val="5F5F5F"/>
          <w:sz w:val="24"/>
          <w:szCs w:val="24"/>
        </w:rPr>
        <w:t xml:space="preserve">Пестовского </w:t>
      </w:r>
      <w:r w:rsidRPr="006971D9">
        <w:rPr>
          <w:rFonts w:ascii="Tahoma" w:eastAsia="Times New Roman" w:hAnsi="Tahoma" w:cs="Tahoma"/>
          <w:b/>
          <w:bCs/>
          <w:color w:val="5F5F5F"/>
          <w:sz w:val="24"/>
          <w:szCs w:val="24"/>
        </w:rPr>
        <w:t xml:space="preserve"> сельского поселения на 201</w:t>
      </w:r>
      <w:r w:rsidR="006449D1">
        <w:rPr>
          <w:rFonts w:ascii="Tahoma" w:eastAsia="Times New Roman" w:hAnsi="Tahoma" w:cs="Tahoma"/>
          <w:b/>
          <w:bCs/>
          <w:color w:val="5F5F5F"/>
          <w:sz w:val="24"/>
          <w:szCs w:val="24"/>
        </w:rPr>
        <w:t>4</w:t>
      </w:r>
      <w:r w:rsidRPr="006971D9">
        <w:rPr>
          <w:rFonts w:ascii="Tahoma" w:eastAsia="Times New Roman" w:hAnsi="Tahoma" w:cs="Tahoma"/>
          <w:b/>
          <w:bCs/>
          <w:color w:val="5F5F5F"/>
          <w:sz w:val="24"/>
          <w:szCs w:val="24"/>
        </w:rPr>
        <w:t xml:space="preserve"> год</w:t>
      </w:r>
    </w:p>
    <w:tbl>
      <w:tblPr>
        <w:tblW w:w="124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6296"/>
        <w:gridCol w:w="2651"/>
        <w:gridCol w:w="2987"/>
      </w:tblGrid>
      <w:tr w:rsidR="006971D9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п</w:t>
            </w:r>
            <w:proofErr w:type="spellEnd"/>
            <w:proofErr w:type="gramEnd"/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/</w:t>
            </w:r>
            <w:proofErr w:type="spellStart"/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Срок исполнения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proofErr w:type="gramStart"/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Ответственный</w:t>
            </w:r>
            <w:proofErr w:type="gramEnd"/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 xml:space="preserve"> за исполнение</w:t>
            </w:r>
          </w:p>
        </w:tc>
      </w:tr>
      <w:tr w:rsidR="006971D9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1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2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4</w:t>
            </w:r>
          </w:p>
        </w:tc>
      </w:tr>
      <w:tr w:rsidR="006971D9" w:rsidRPr="006971D9" w:rsidTr="006971D9">
        <w:trPr>
          <w:tblCellSpacing w:w="0" w:type="dxa"/>
          <w:jc w:val="center"/>
        </w:trPr>
        <w:tc>
          <w:tcPr>
            <w:tcW w:w="12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44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b/>
                <w:bCs/>
                <w:color w:val="5F5F5F"/>
                <w:sz w:val="24"/>
                <w:szCs w:val="24"/>
              </w:rPr>
              <w:t xml:space="preserve">I.                    Осуществление организационных мер по противодействию коррупции в Администрации </w:t>
            </w:r>
            <w:r w:rsidR="006449D1">
              <w:rPr>
                <w:rFonts w:ascii="Tahoma" w:eastAsia="Times New Roman" w:hAnsi="Tahoma" w:cs="Tahoma"/>
                <w:b/>
                <w:bCs/>
                <w:color w:val="5F5F5F"/>
                <w:sz w:val="24"/>
                <w:szCs w:val="24"/>
              </w:rPr>
              <w:t xml:space="preserve">сельского поселения </w:t>
            </w:r>
          </w:p>
        </w:tc>
      </w:tr>
      <w:tr w:rsidR="006971D9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449D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1.</w:t>
            </w:r>
            <w:r w:rsidR="006449D1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1</w:t>
            </w: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13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 xml:space="preserve">Своевременное обновление и наполнение страницы поселения, расположенной на сайте Администрации </w:t>
            </w:r>
            <w:r w:rsidR="001378B3">
              <w:rPr>
                <w:rFonts w:ascii="Tahoma" w:eastAsia="Times New Roman" w:hAnsi="Tahoma" w:cs="Tahoma"/>
                <w:sz w:val="24"/>
                <w:szCs w:val="24"/>
              </w:rPr>
              <w:t xml:space="preserve">поселения </w:t>
            </w: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>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Ежеквартально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 xml:space="preserve">Члены комиссии </w:t>
            </w:r>
          </w:p>
        </w:tc>
      </w:tr>
      <w:tr w:rsidR="006971D9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449D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1.</w:t>
            </w:r>
            <w:r w:rsidR="006449D1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2</w:t>
            </w: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13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 xml:space="preserve">Обеспечение эффективного </w:t>
            </w:r>
            <w:proofErr w:type="gramStart"/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>контроля за</w:t>
            </w:r>
            <w:proofErr w:type="gramEnd"/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 xml:space="preserve"> соблюдением муниципальными служащими Администрации </w:t>
            </w:r>
            <w:r w:rsidR="001378B3">
              <w:rPr>
                <w:rFonts w:ascii="Tahoma" w:eastAsia="Times New Roman" w:hAnsi="Tahoma" w:cs="Tahoma"/>
                <w:sz w:val="24"/>
                <w:szCs w:val="24"/>
              </w:rPr>
              <w:t xml:space="preserve">поселения </w:t>
            </w: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 xml:space="preserve">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</w:t>
            </w: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интересов на муниципальной службе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 xml:space="preserve">Члены комиссии </w:t>
            </w:r>
          </w:p>
        </w:tc>
      </w:tr>
      <w:tr w:rsidR="006971D9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449D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lastRenderedPageBreak/>
              <w:t>1.</w:t>
            </w:r>
            <w:r w:rsidR="006449D1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3</w:t>
            </w: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13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 xml:space="preserve">Организация контроля за своевременным и достоверным предоставлением муниципальными служащими Администрации </w:t>
            </w:r>
            <w:r w:rsidR="001378B3">
              <w:rPr>
                <w:rFonts w:ascii="Tahoma" w:eastAsia="Times New Roman" w:hAnsi="Tahoma" w:cs="Tahoma"/>
                <w:sz w:val="24"/>
                <w:szCs w:val="24"/>
              </w:rPr>
              <w:t xml:space="preserve">поселения </w:t>
            </w: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До 01.05.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 xml:space="preserve">Члены комиссии </w:t>
            </w:r>
          </w:p>
        </w:tc>
      </w:tr>
      <w:tr w:rsidR="006971D9" w:rsidRPr="006971D9" w:rsidTr="006971D9">
        <w:trPr>
          <w:tblCellSpacing w:w="0" w:type="dxa"/>
          <w:jc w:val="center"/>
        </w:trPr>
        <w:tc>
          <w:tcPr>
            <w:tcW w:w="12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9D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II.                  Нормативное правовое обеспечение </w:t>
            </w:r>
            <w:proofErr w:type="spellStart"/>
            <w:r w:rsidRPr="006449D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6449D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6971D9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2.1.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EC75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 xml:space="preserve">Проведение </w:t>
            </w:r>
            <w:proofErr w:type="spellStart"/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>антикоррупционной</w:t>
            </w:r>
            <w:proofErr w:type="spellEnd"/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 xml:space="preserve"> экспертизы муниципальных правовых актов, принимаемых Администрацией, представительным органом поселения и их проектов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Постоянно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Члены комиссии</w:t>
            </w:r>
          </w:p>
        </w:tc>
      </w:tr>
      <w:tr w:rsidR="006971D9" w:rsidRPr="006971D9" w:rsidTr="006971D9">
        <w:trPr>
          <w:tblCellSpacing w:w="0" w:type="dxa"/>
          <w:jc w:val="center"/>
        </w:trPr>
        <w:tc>
          <w:tcPr>
            <w:tcW w:w="124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449D1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4"/>
                <w:szCs w:val="24"/>
              </w:rPr>
            </w:pPr>
            <w:r w:rsidRPr="006449D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III.               Практические меры по предотвращению коррупции</w:t>
            </w:r>
          </w:p>
        </w:tc>
      </w:tr>
      <w:tr w:rsidR="006449D1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3.1.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1378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Администрацией </w:t>
            </w:r>
            <w:r w:rsidR="001378B3">
              <w:rPr>
                <w:rFonts w:ascii="Tahoma" w:eastAsia="Times New Roman" w:hAnsi="Tahoma" w:cs="Tahoma"/>
                <w:sz w:val="24"/>
                <w:szCs w:val="24"/>
              </w:rPr>
              <w:t>поселения</w:t>
            </w: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Ежеквартально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9D1" w:rsidRDefault="006449D1">
            <w:r w:rsidRPr="00CB020E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 xml:space="preserve">Члены комиссии </w:t>
            </w:r>
          </w:p>
        </w:tc>
      </w:tr>
      <w:tr w:rsidR="006449D1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449D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3.</w:t>
            </w:r>
            <w:r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2</w:t>
            </w: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Ежегодно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9D1" w:rsidRDefault="006449D1">
            <w:r w:rsidRPr="00CB020E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 xml:space="preserve">Члены комиссии </w:t>
            </w:r>
          </w:p>
        </w:tc>
      </w:tr>
      <w:tr w:rsidR="006449D1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449D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3.</w:t>
            </w:r>
            <w:r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3</w:t>
            </w: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3 квартал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9D1" w:rsidRDefault="006449D1">
            <w:r w:rsidRPr="00CB020E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 xml:space="preserve">Члены комиссии </w:t>
            </w:r>
          </w:p>
        </w:tc>
      </w:tr>
      <w:tr w:rsidR="006449D1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449D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3.</w:t>
            </w:r>
            <w:r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4</w:t>
            </w: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Ежегодно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9D1" w:rsidRDefault="006449D1">
            <w:r w:rsidRPr="00CB020E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 xml:space="preserve">Члены комиссии </w:t>
            </w:r>
          </w:p>
        </w:tc>
      </w:tr>
      <w:tr w:rsidR="006971D9" w:rsidRPr="006971D9" w:rsidTr="006971D9">
        <w:trPr>
          <w:tblCellSpacing w:w="0" w:type="dxa"/>
          <w:jc w:val="center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449D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lastRenderedPageBreak/>
              <w:t>3.</w:t>
            </w:r>
            <w:r w:rsidR="006449D1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5</w:t>
            </w: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449D1" w:rsidRDefault="006971D9" w:rsidP="0069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8"/>
                <w:szCs w:val="48"/>
              </w:rPr>
            </w:pPr>
            <w:r w:rsidRPr="006971D9">
              <w:rPr>
                <w:rFonts w:ascii="Tahoma" w:eastAsia="Times New Roman" w:hAnsi="Tahoma" w:cs="Tahoma"/>
                <w:sz w:val="24"/>
                <w:szCs w:val="24"/>
              </w:rPr>
              <w:t xml:space="preserve">Обеспечение выполнения требований, установленных </w:t>
            </w:r>
            <w:r w:rsidRPr="006449D1">
              <w:rPr>
                <w:rFonts w:ascii="Tahoma" w:hAnsi="Tahoma" w:cs="Tahoma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6971D9" w:rsidRPr="006971D9" w:rsidRDefault="006971D9" w:rsidP="00697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971D9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 w:rsidRPr="006971D9"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Постоянно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1D9" w:rsidRPr="006971D9" w:rsidRDefault="006449D1" w:rsidP="006971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F5F5F"/>
                <w:sz w:val="24"/>
                <w:szCs w:val="24"/>
              </w:rPr>
              <w:t>Члены комиссии</w:t>
            </w:r>
          </w:p>
        </w:tc>
      </w:tr>
    </w:tbl>
    <w:p w:rsidR="00A81A08" w:rsidRDefault="00A81A08"/>
    <w:sectPr w:rsidR="00A81A08" w:rsidSect="00697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86D"/>
    <w:multiLevelType w:val="multilevel"/>
    <w:tmpl w:val="74F2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42D88"/>
    <w:multiLevelType w:val="multilevel"/>
    <w:tmpl w:val="11A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45E66"/>
    <w:multiLevelType w:val="multilevel"/>
    <w:tmpl w:val="6B20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E631E"/>
    <w:multiLevelType w:val="multilevel"/>
    <w:tmpl w:val="7190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1D9"/>
    <w:rsid w:val="00102510"/>
    <w:rsid w:val="001378B3"/>
    <w:rsid w:val="006449D1"/>
    <w:rsid w:val="006971D9"/>
    <w:rsid w:val="00A81A08"/>
    <w:rsid w:val="00EC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1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2014-01-17T11:31:00Z</cp:lastPrinted>
  <dcterms:created xsi:type="dcterms:W3CDTF">2014-01-17T11:11:00Z</dcterms:created>
  <dcterms:modified xsi:type="dcterms:W3CDTF">2014-01-17T12:30:00Z</dcterms:modified>
</cp:coreProperties>
</file>